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BA0" w:rsidRPr="006D4BA0" w:rsidRDefault="006D4BA0" w:rsidP="006D4B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GillSans" w:hAnsi="Times New Roman" w:cs="Times New Roman"/>
          <w:b/>
          <w:color w:val="000000"/>
          <w:sz w:val="28"/>
          <w:szCs w:val="28"/>
        </w:rPr>
      </w:pPr>
      <w:r w:rsidRPr="006D4BA0">
        <w:rPr>
          <w:rFonts w:ascii="Times New Roman" w:eastAsia="GillSans" w:hAnsi="Times New Roman" w:cs="Times New Roman"/>
          <w:b/>
          <w:color w:val="000000"/>
          <w:sz w:val="28"/>
          <w:szCs w:val="28"/>
        </w:rPr>
        <w:t>Как Вы мож</w:t>
      </w:r>
      <w:r>
        <w:rPr>
          <w:rFonts w:ascii="Times New Roman" w:eastAsia="GillSans" w:hAnsi="Times New Roman" w:cs="Times New Roman"/>
          <w:b/>
          <w:color w:val="000000"/>
          <w:sz w:val="28"/>
          <w:szCs w:val="28"/>
        </w:rPr>
        <w:t>е</w:t>
      </w:r>
      <w:r w:rsidRPr="006D4BA0">
        <w:rPr>
          <w:rFonts w:ascii="Times New Roman" w:eastAsia="GillSans" w:hAnsi="Times New Roman" w:cs="Times New Roman"/>
          <w:b/>
          <w:color w:val="000000"/>
          <w:sz w:val="28"/>
          <w:szCs w:val="28"/>
        </w:rPr>
        <w:t>те предотвратить травлю</w:t>
      </w:r>
      <w:r>
        <w:rPr>
          <w:rFonts w:ascii="Times New Roman" w:eastAsia="GillSans" w:hAnsi="Times New Roman" w:cs="Times New Roman"/>
          <w:b/>
          <w:color w:val="000000"/>
          <w:sz w:val="28"/>
          <w:szCs w:val="28"/>
        </w:rPr>
        <w:t>.</w:t>
      </w:r>
      <w:r w:rsidRPr="006D4BA0">
        <w:rPr>
          <w:rFonts w:ascii="Times New Roman" w:eastAsia="GillSans" w:hAnsi="Times New Roman" w:cs="Times New Roman"/>
          <w:b/>
          <w:color w:val="000000"/>
          <w:sz w:val="28"/>
          <w:szCs w:val="28"/>
        </w:rPr>
        <w:t xml:space="preserve"> </w:t>
      </w:r>
    </w:p>
    <w:p w:rsidR="006D4BA0" w:rsidRDefault="006D4BA0" w:rsidP="005D7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</w:p>
    <w:p w:rsidR="005D7CBE" w:rsidRDefault="005D7CBE" w:rsidP="005D7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Иногда ученики считают, что они не имеют власти в школе. Они чувствуют, что просто обязаны подчиняться правилам школы, которые были установлены учителями, и что они ничего не могут сделать, чтобы что-то изменить.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Но в случае, когда школа борется с </w:t>
      </w:r>
      <w:proofErr w:type="spellStart"/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буллингом</w:t>
      </w:r>
      <w:proofErr w:type="spellEnd"/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, ученики действительно могут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внести существенный вклад.</w:t>
      </w:r>
    </w:p>
    <w:p w:rsidR="005D7CBE" w:rsidRDefault="006D4BA0" w:rsidP="005D7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Не мучь людей сам</w:t>
      </w:r>
      <w:r w:rsidR="005D7CBE" w:rsidRPr="005D7CB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!</w:t>
      </w:r>
    </w:p>
    <w:p w:rsidR="005D7CBE" w:rsidRPr="005D7CBE" w:rsidRDefault="005D7CBE" w:rsidP="005D7C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Это простой и в некотором смысле самый важный пункт. Надеюсь, если вы</w:t>
      </w:r>
    </w:p>
    <w:p w:rsidR="005D7CBE" w:rsidRDefault="005D7CBE" w:rsidP="005D7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читали это пособие внимательно, теперь вы согласитесь, что </w:t>
      </w:r>
      <w:proofErr w:type="spellStart"/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буллинг</w:t>
      </w:r>
      <w:proofErr w:type="spellEnd"/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— это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неправильно. Нет ничего хорошего в издевательствах над другими — это противно и несправедливо. Поэтому не запугивайте других и не позволяйте своим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друзьям делать подобное. Если вы видите, что ваши друзья издеваются над другими людьми, призовите их остановиться. Напомните им, что никто не будет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хотеть дружить с хулиганом.</w:t>
      </w:r>
    </w:p>
    <w:p w:rsidR="00EC6E50" w:rsidRDefault="005D7CBE" w:rsidP="00EC6E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Всегда помните, что человек, который остался в одиночестве, тоже чувствует себя испуганным, невесело быть одному. Старайтесь присоединяться к людям, а не оставлять их. Вы никогда не знаете, где вы можете встретить новых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друзей, и вы никогда не сможете иметь слишком много друзей. Помните одно</w:t>
      </w:r>
      <w:r w:rsidR="00EC6E50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простое правило: быть хорошим для окружающих людей, требует столько же</w:t>
      </w:r>
      <w:r w:rsidR="00EC6E50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усилий, как и быть неприятным, но то, что ты хорошо относишься к окружающим, приносит</w:t>
      </w:r>
      <w:r w:rsidR="00EC6E50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радость всем! В общем, постарайся относиться к другим людям</w:t>
      </w:r>
      <w:r w:rsidR="00EC6E50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так, как ты хотел бы, чтобы они относились к тебе.</w:t>
      </w:r>
    </w:p>
    <w:p w:rsidR="00EC6E50" w:rsidRDefault="006D4BA0" w:rsidP="00EC6E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Стремись понимать</w:t>
      </w:r>
      <w:r w:rsidR="005D7CBE" w:rsidRPr="005D7CB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то</w:t>
      </w:r>
      <w:r w:rsidR="005D7CBE" w:rsidRPr="005D7CB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, 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что</w:t>
      </w:r>
      <w:r w:rsidR="005D7CBE" w:rsidRPr="005D7CB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чувствуют</w:t>
      </w:r>
      <w:r w:rsidR="005D7CBE" w:rsidRPr="005D7CB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другие люди.</w:t>
      </w:r>
    </w:p>
    <w:p w:rsidR="00EC6E50" w:rsidRDefault="005D7CBE" w:rsidP="00EC6E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Одна из самых интересных особенностей людей заключается в том, что</w:t>
      </w:r>
      <w:r w:rsidR="00EC6E50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они по-разному относятся к одним и тем же вещам. Интересно и то, что люди</w:t>
      </w:r>
      <w:r w:rsidR="00EC6E50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могут испытывать очень сильные чувства.</w:t>
      </w:r>
      <w:r w:rsidR="00EC6E50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5D7CBE">
        <w:rPr>
          <w:rFonts w:ascii="Times New Roman" w:eastAsia="GillSans" w:hAnsi="Times New Roman" w:cs="Times New Roman"/>
          <w:color w:val="000000"/>
          <w:sz w:val="28"/>
          <w:szCs w:val="28"/>
        </w:rPr>
        <w:t>Если сложить эти факты воедино, мы сможем понять, что Иван может что-то ненавидеть, в то время как его другу Андрею может понравиться то же са</w:t>
      </w:r>
      <w:r w:rsidR="00EC6E50" w:rsidRPr="00EC6E50">
        <w:rPr>
          <w:rFonts w:ascii="Times New Roman" w:eastAsia="GillSans" w:hAnsi="Times New Roman" w:cs="Times New Roman"/>
          <w:sz w:val="28"/>
          <w:szCs w:val="28"/>
        </w:rPr>
        <w:t>мое</w:t>
      </w:r>
      <w:r w:rsidR="00EC6E50">
        <w:rPr>
          <w:rFonts w:ascii="Times New Roman" w:eastAsia="GillSans" w:hAnsi="Times New Roman" w:cs="Times New Roman"/>
          <w:sz w:val="28"/>
          <w:szCs w:val="28"/>
        </w:rPr>
        <w:t xml:space="preserve">! </w:t>
      </w:r>
      <w:r w:rsidR="00EC6E50" w:rsidRPr="00EC6E50">
        <w:rPr>
          <w:rFonts w:ascii="Times New Roman" w:eastAsia="GillSans" w:hAnsi="Times New Roman" w:cs="Times New Roman"/>
          <w:sz w:val="28"/>
          <w:szCs w:val="28"/>
        </w:rPr>
        <w:t>Точно так же тот, кто любит определенную музыку, скажем, металл, вряд</w:t>
      </w:r>
      <w:r w:rsidR="00EC6E50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="00EC6E50" w:rsidRPr="00EC6E50">
        <w:rPr>
          <w:rFonts w:ascii="Times New Roman" w:eastAsia="GillSans" w:hAnsi="Times New Roman" w:cs="Times New Roman"/>
          <w:sz w:val="28"/>
          <w:szCs w:val="28"/>
        </w:rPr>
        <w:t>ли захочет слушать чужую музыку, если эта музыка, например, современный рэп.</w:t>
      </w:r>
    </w:p>
    <w:p w:rsidR="00EC6E50" w:rsidRDefault="00EC6E50" w:rsidP="00EC6E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 w:rsidRPr="00EC6E50">
        <w:rPr>
          <w:rFonts w:ascii="Times New Roman" w:eastAsia="GillSans" w:hAnsi="Times New Roman" w:cs="Times New Roman"/>
          <w:sz w:val="28"/>
          <w:szCs w:val="28"/>
        </w:rPr>
        <w:t>Другими словами, ваши собственные чувства могут быть сильными, но не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каждый человек чувствует, то, же самое. На самом деле, это была бы очень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скучная жизнь, если бы все чувствовали одно и то же — о чем бы мы могли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поговорить, интересно? Именно потому, что люди по-разному относятся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к одинаковым вещам, очень важно попытаться понять, что чувствуют другие. Как ты можешь быть хорошим другом, если не пытаешься понять чувства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другого человека? Если бы все пытались понять, что чувствуют другие люди, у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нас не было бы столько проблем в жизни.</w:t>
      </w:r>
    </w:p>
    <w:p w:rsidR="00FE01EA" w:rsidRDefault="00EC6E50" w:rsidP="00EC6E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color w:val="000000"/>
          <w:sz w:val="28"/>
          <w:szCs w:val="28"/>
        </w:rPr>
      </w:pPr>
      <w:r w:rsidRPr="00EC6E50">
        <w:rPr>
          <w:rFonts w:ascii="Times New Roman" w:eastAsia="GillSans" w:hAnsi="Times New Roman" w:cs="Times New Roman"/>
          <w:sz w:val="28"/>
          <w:szCs w:val="28"/>
        </w:rPr>
        <w:t>Если вы когда-нибудь испытывали соблазн выбрать кого-то объектом для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насмешек или присоединиться к издевательствам над кем-то, подумайте о том,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как человек чувствует себя, когда над ним или ней издеваются. Подумайте, хотите ли вы так себя чувствовать. Мы надеемся, вы поймете, что задирать или</w:t>
      </w:r>
      <w:r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</w:t>
      </w:r>
      <w:r w:rsidRPr="00EC6E50">
        <w:rPr>
          <w:rFonts w:ascii="Times New Roman" w:eastAsia="GillSans" w:hAnsi="Times New Roman" w:cs="Times New Roman"/>
          <w:sz w:val="28"/>
          <w:szCs w:val="28"/>
        </w:rPr>
        <w:t>запугивать кого-то — это не лучшее времяпрепровождение.</w:t>
      </w:r>
    </w:p>
    <w:p w:rsidR="00535ECB" w:rsidRDefault="00FE01EA" w:rsidP="00FE01EA">
      <w:pPr>
        <w:tabs>
          <w:tab w:val="left" w:pos="997"/>
        </w:tabs>
        <w:rPr>
          <w:rFonts w:ascii="Times New Roman" w:eastAsia="GillSans" w:hAnsi="Times New Roman" w:cs="Times New Roman"/>
          <w:sz w:val="28"/>
          <w:szCs w:val="28"/>
        </w:rPr>
      </w:pPr>
      <w:r w:rsidRPr="00FE01EA">
        <w:rPr>
          <w:rFonts w:ascii="Times New Roman" w:eastAsia="GillSans" w:hAnsi="Times New Roman" w:cs="Times New Roman"/>
          <w:sz w:val="28"/>
          <w:szCs w:val="28"/>
        </w:rPr>
        <w:tab/>
      </w:r>
    </w:p>
    <w:p w:rsidR="00535ECB" w:rsidRDefault="006D4BA0" w:rsidP="00535ECB">
      <w:pPr>
        <w:tabs>
          <w:tab w:val="left" w:pos="99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собственными чувствами.</w:t>
      </w:r>
    </w:p>
    <w:p w:rsidR="00535ECB" w:rsidRDefault="00535ECB" w:rsidP="00535E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sz w:val="28"/>
          <w:szCs w:val="28"/>
        </w:rPr>
      </w:pPr>
      <w:r w:rsidRPr="00535ECB">
        <w:rPr>
          <w:rFonts w:ascii="Times New Roman" w:eastAsia="GillSans" w:hAnsi="Times New Roman" w:cs="Times New Roman"/>
          <w:sz w:val="28"/>
          <w:szCs w:val="28"/>
        </w:rPr>
        <w:t>Конечно, все иногда сердятся. Но проблемы начинаются, когда мы злимся на одного, а вымещаем свой гнев на другом человеке.</w:t>
      </w:r>
    </w:p>
    <w:p w:rsidR="00535ECB" w:rsidRDefault="00535ECB" w:rsidP="00535E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sz w:val="28"/>
          <w:szCs w:val="28"/>
        </w:rPr>
      </w:pPr>
      <w:r w:rsidRPr="00535ECB">
        <w:rPr>
          <w:rFonts w:ascii="Times New Roman" w:eastAsia="GillSans" w:hAnsi="Times New Roman" w:cs="Times New Roman"/>
          <w:sz w:val="28"/>
          <w:szCs w:val="28"/>
        </w:rPr>
        <w:t>Иногда люди, которые травят других, сердятся на то, что произошло дома (скажем, их родители ссорятся) или в школе (на учителя, который, по их мнению,</w:t>
      </w:r>
      <w:r>
        <w:rPr>
          <w:rFonts w:ascii="Times New Roman" w:eastAsia="GillSans" w:hAnsi="Times New Roman" w:cs="Times New Roman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sz w:val="28"/>
          <w:szCs w:val="28"/>
        </w:rPr>
        <w:t>относился к ним несправедливо). Происходит следующее: весь гнев, который</w:t>
      </w:r>
      <w:r>
        <w:rPr>
          <w:rFonts w:ascii="Times New Roman" w:eastAsia="GillSans" w:hAnsi="Times New Roman" w:cs="Times New Roman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sz w:val="28"/>
          <w:szCs w:val="28"/>
        </w:rPr>
        <w:t>они копили внутри себя на протяжении какого-то времени, выплескивается на</w:t>
      </w:r>
      <w:r>
        <w:rPr>
          <w:rFonts w:ascii="Times New Roman" w:eastAsia="GillSans" w:hAnsi="Times New Roman" w:cs="Times New Roman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sz w:val="28"/>
          <w:szCs w:val="28"/>
        </w:rPr>
        <w:t>«безопасную цель» — кого-то, кто не будет или не сможет сопротивляться.</w:t>
      </w:r>
    </w:p>
    <w:p w:rsidR="00535ECB" w:rsidRDefault="00535ECB" w:rsidP="00535ECB">
      <w:pPr>
        <w:tabs>
          <w:tab w:val="left" w:pos="997"/>
        </w:tabs>
        <w:spacing w:after="0"/>
        <w:ind w:firstLine="567"/>
        <w:jc w:val="both"/>
        <w:rPr>
          <w:rFonts w:ascii="Times New Roman" w:eastAsia="GillSans" w:hAnsi="Times New Roman" w:cs="Times New Roman"/>
          <w:sz w:val="28"/>
          <w:szCs w:val="28"/>
        </w:rPr>
      </w:pP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Есть, конечно, те, кто не вымещает свой гнев на других, но скрывает его внутри себя. Это может привести к сильному чувству разочарования и ненависти,</w:t>
      </w:r>
      <w:r>
        <w:rPr>
          <w:rFonts w:ascii="Times New Roman" w:eastAsia="GillSans" w:hAnsi="Times New Roman" w:cs="Times New Roman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может привести к тому, что человек захочет причинить боль самому себе.</w:t>
      </w:r>
    </w:p>
    <w:p w:rsidR="00535ECB" w:rsidRPr="00535ECB" w:rsidRDefault="00535ECB" w:rsidP="00535ECB">
      <w:pPr>
        <w:tabs>
          <w:tab w:val="left" w:pos="997"/>
        </w:tabs>
        <w:spacing w:after="0"/>
        <w:ind w:firstLine="567"/>
        <w:jc w:val="both"/>
        <w:rPr>
          <w:rFonts w:ascii="Times New Roman" w:eastAsia="GillSans" w:hAnsi="Times New Roman" w:cs="Times New Roman"/>
          <w:sz w:val="28"/>
          <w:szCs w:val="28"/>
        </w:rPr>
      </w:pP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Из-за этого важно делиться своими чувствами и причинами своих сильных</w:t>
      </w:r>
      <w:r>
        <w:rPr>
          <w:rFonts w:ascii="Times New Roman" w:eastAsia="GillSans" w:hAnsi="Times New Roman" w:cs="Times New Roman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эмоций с другими. Из-за этого важно, чтобы молодые люди немного узнали</w:t>
      </w:r>
      <w:r>
        <w:rPr>
          <w:rFonts w:ascii="Times New Roman" w:eastAsia="GillSans" w:hAnsi="Times New Roman" w:cs="Times New Roman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о гневе и о том, как с ним можно справиться. Итак, вот некоторые вещи, о которых нужно подумать:</w:t>
      </w:r>
    </w:p>
    <w:p w:rsidR="00BA02AB" w:rsidRDefault="00535ECB" w:rsidP="00BA02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</w:pPr>
      <w:r w:rsidRPr="00535EC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• </w:t>
      </w:r>
      <w:r w:rsidR="006D4BA0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На что похож гнев</w:t>
      </w:r>
      <w:r w:rsidRPr="00535EC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?</w:t>
      </w:r>
    </w:p>
    <w:p w:rsidR="002C671E" w:rsidRDefault="00535ECB" w:rsidP="002C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</w:pP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Когда мы злимся, что-то происходит внутри нашего тела. Наше сердцебиение учащается; наше дыхание становится все тяжелее и быстрее; наши</w:t>
      </w:r>
      <w:r w:rsidR="00BA02A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мышцы напрягаются; мы чувствуем «бабочек» в животе; наша кровь качается</w:t>
      </w:r>
      <w:r w:rsidR="00BA02A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внутри нашего тела быстрее (вот почему наше лицо краснеет); мы чувствуем</w:t>
      </w:r>
      <w:r w:rsidR="00BA02A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себя горячими и обеспокоенными, а иногда (если мы действительно сердиты) готовы «взорваться». Вы можете научиться распознавать эти вещи как</w:t>
      </w:r>
      <w:r w:rsidR="00BA02A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«предупреждающие знаки» своего тела. Если вы начинаете себя так чувствовать и вас что-то раздражает, то самое время попытаться успокоиться!</w:t>
      </w:r>
    </w:p>
    <w:p w:rsidR="002C671E" w:rsidRDefault="00535ECB" w:rsidP="002C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</w:pPr>
      <w:r w:rsidRPr="00535EC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• </w:t>
      </w:r>
      <w:r w:rsidR="006D4BA0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Как мы ведем себя</w:t>
      </w:r>
      <w:r w:rsidRPr="00535EC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, </w:t>
      </w:r>
      <w:r w:rsidR="006D4BA0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когда рассердимся</w:t>
      </w:r>
      <w:r w:rsidRPr="00535EC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?</w:t>
      </w:r>
    </w:p>
    <w:p w:rsidR="002C671E" w:rsidRDefault="00535ECB" w:rsidP="002C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</w:pP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Люди ведут себя по-разному, когда злятся. Один человек может кричать;</w:t>
      </w:r>
      <w:r w:rsidR="002C671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другой может плакать (слезы ярости и разочарования, а не слезы печали);</w:t>
      </w:r>
      <w:r w:rsidR="002C671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="002C671E">
        <w:rPr>
          <w:rFonts w:ascii="Times New Roman" w:eastAsia="GillSans" w:hAnsi="Times New Roman" w:cs="Times New Roman"/>
          <w:color w:val="000000"/>
          <w:sz w:val="28"/>
          <w:szCs w:val="28"/>
        </w:rPr>
        <w:t>д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ругой может полностью замолчать. Подумайте о том, что вы делаете, —</w:t>
      </w:r>
      <w:r w:rsidR="002C671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каков ваш стиль гнева?</w:t>
      </w:r>
    </w:p>
    <w:p w:rsidR="002C671E" w:rsidRDefault="00535ECB" w:rsidP="002C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</w:pPr>
      <w:r w:rsidRPr="00535EC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• </w:t>
      </w:r>
      <w:r w:rsidR="006D4BA0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Что заставляет нас сердиться</w:t>
      </w:r>
      <w:r w:rsidRPr="00535ECB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>?</w:t>
      </w:r>
    </w:p>
    <w:p w:rsidR="002C671E" w:rsidRDefault="00535ECB" w:rsidP="002C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</w:pP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Мы уже видели, как люди по-разному относятся к разным вещам. Поэтому</w:t>
      </w:r>
      <w:r w:rsidR="002C671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неудивительно, что разные вещи вызывают гнев у разных людей. Гнев также</w:t>
      </w:r>
      <w:r w:rsidR="002C671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может быть результатом чувства разочарования, смущения или страха. Подумайте о том, что ва</w:t>
      </w:r>
      <w:bookmarkStart w:id="0" w:name="_GoBack"/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с</w:t>
      </w:r>
      <w:bookmarkEnd w:id="0"/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 xml:space="preserve"> обычно злит. Составьте список. Если ваш гнев приводит</w:t>
      </w:r>
      <w:r w:rsidR="002C671E"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535ECB">
        <w:rPr>
          <w:rFonts w:ascii="Times New Roman" w:eastAsia="GillSans" w:hAnsi="Times New Roman" w:cs="Times New Roman"/>
          <w:color w:val="000000"/>
          <w:sz w:val="28"/>
          <w:szCs w:val="28"/>
        </w:rPr>
        <w:t>к беде, можете ли вы избежать этого или попробовать начать мыслить иначе?</w:t>
      </w:r>
    </w:p>
    <w:p w:rsidR="002C671E" w:rsidRDefault="002C671E" w:rsidP="002C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</w:pPr>
      <w:r w:rsidRPr="002C671E">
        <w:rPr>
          <w:rFonts w:ascii="Times New Roman" w:hAnsi="Times New Roman" w:cs="Times New Roman"/>
          <w:b/>
          <w:bCs/>
          <w:color w:val="339A00"/>
          <w:sz w:val="28"/>
          <w:szCs w:val="28"/>
        </w:rPr>
        <w:t xml:space="preserve">• </w:t>
      </w:r>
      <w:r w:rsidR="006D4BA0">
        <w:rPr>
          <w:rFonts w:ascii="Times New Roman" w:hAnsi="Times New Roman" w:cs="Times New Roman"/>
          <w:b/>
          <w:bCs/>
          <w:color w:val="339A00"/>
          <w:sz w:val="28"/>
          <w:szCs w:val="28"/>
        </w:rPr>
        <w:t>Какие у нас есть</w:t>
      </w:r>
      <w:r w:rsidRPr="002C671E">
        <w:rPr>
          <w:rFonts w:ascii="Times New Roman" w:hAnsi="Times New Roman" w:cs="Times New Roman"/>
          <w:b/>
          <w:bCs/>
          <w:color w:val="339A00"/>
          <w:sz w:val="28"/>
          <w:szCs w:val="28"/>
        </w:rPr>
        <w:t xml:space="preserve"> </w:t>
      </w:r>
      <w:r w:rsidR="006D4BA0">
        <w:rPr>
          <w:rFonts w:ascii="Times New Roman" w:hAnsi="Times New Roman" w:cs="Times New Roman"/>
          <w:b/>
          <w:bCs/>
          <w:color w:val="339A00"/>
          <w:sz w:val="28"/>
          <w:szCs w:val="28"/>
        </w:rPr>
        <w:t>альтернативы гневу</w:t>
      </w:r>
      <w:r w:rsidRPr="002C671E">
        <w:rPr>
          <w:rFonts w:ascii="Times New Roman" w:hAnsi="Times New Roman" w:cs="Times New Roman"/>
          <w:b/>
          <w:bCs/>
          <w:color w:val="339A00"/>
          <w:sz w:val="28"/>
          <w:szCs w:val="28"/>
        </w:rPr>
        <w:t xml:space="preserve">? </w:t>
      </w:r>
      <w:r w:rsidR="006D4BA0">
        <w:rPr>
          <w:rFonts w:ascii="Times New Roman" w:hAnsi="Times New Roman" w:cs="Times New Roman"/>
          <w:b/>
          <w:bCs/>
          <w:color w:val="339A00"/>
          <w:sz w:val="28"/>
          <w:szCs w:val="28"/>
        </w:rPr>
        <w:t>Как нам успокоиться</w:t>
      </w:r>
      <w:r w:rsidRPr="002C671E">
        <w:rPr>
          <w:rFonts w:ascii="Times New Roman" w:hAnsi="Times New Roman" w:cs="Times New Roman"/>
          <w:b/>
          <w:bCs/>
          <w:color w:val="339A00"/>
          <w:sz w:val="28"/>
          <w:szCs w:val="28"/>
        </w:rPr>
        <w:t>?</w:t>
      </w:r>
    </w:p>
    <w:p w:rsidR="003962A5" w:rsidRDefault="002C671E" w:rsidP="002C6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</w:pPr>
      <w:r w:rsidRPr="002C671E">
        <w:rPr>
          <w:rFonts w:ascii="Times New Roman" w:eastAsia="GillSans" w:hAnsi="Times New Roman" w:cs="Times New Roman"/>
          <w:color w:val="000000"/>
          <w:sz w:val="28"/>
          <w:szCs w:val="28"/>
        </w:rPr>
        <w:t>Есть много разных способов справиться с гневом. Вам придется выбрать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color w:val="000000"/>
          <w:sz w:val="28"/>
          <w:szCs w:val="28"/>
        </w:rPr>
        <w:t>путь, который подходит именно вам. Некоторые люди будут делать что-то простое, считая до десяти в своей голове. Это останавливает их и дает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color w:val="000000"/>
          <w:sz w:val="28"/>
          <w:szCs w:val="28"/>
        </w:rPr>
        <w:t>им шанс успокоиться и взять себя под контроль. Некоторые люди любят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color w:val="000000"/>
          <w:sz w:val="28"/>
          <w:szCs w:val="28"/>
        </w:rPr>
        <w:t>думать о чем-то другом, о чем-то счастливом, мирном или о чем-то, что им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color w:val="000000"/>
          <w:sz w:val="28"/>
          <w:szCs w:val="28"/>
        </w:rPr>
        <w:t>нравится делать, для того чтобы перестать думать о том, что их злит. Другие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color w:val="000000"/>
          <w:sz w:val="28"/>
          <w:szCs w:val="28"/>
        </w:rPr>
        <w:t>люди намеренно начинают разговор или присоединяются к другому разго</w:t>
      </w:r>
      <w:r w:rsidRPr="002C671E">
        <w:rPr>
          <w:rFonts w:ascii="Times New Roman" w:eastAsia="GillSans" w:hAnsi="Times New Roman" w:cs="Times New Roman"/>
          <w:sz w:val="28"/>
          <w:szCs w:val="28"/>
        </w:rPr>
        <w:t xml:space="preserve">вору, о предмете, </w:t>
      </w:r>
      <w:r w:rsidRPr="002C671E">
        <w:rPr>
          <w:rFonts w:ascii="Times New Roman" w:eastAsia="GillSans" w:hAnsi="Times New Roman" w:cs="Times New Roman"/>
          <w:sz w:val="28"/>
          <w:szCs w:val="28"/>
        </w:rPr>
        <w:lastRenderedPageBreak/>
        <w:t>отличном от того, что их злит. Тем не менее, некоторым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sz w:val="28"/>
          <w:szCs w:val="28"/>
        </w:rPr>
        <w:t>людям полезно</w:t>
      </w:r>
      <w:r>
        <w:rPr>
          <w:rFonts w:ascii="Times New Roman" w:eastAsia="GillSans" w:hAnsi="Times New Roman" w:cs="Times New Roman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sz w:val="28"/>
          <w:szCs w:val="28"/>
        </w:rPr>
        <w:t>поговорить с кем-то, кому они доверяют, о своих гневных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sz w:val="28"/>
          <w:szCs w:val="28"/>
        </w:rPr>
        <w:t>чувствах, чтобы выразить эти чувства безопасным способом, не причиняя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sz w:val="28"/>
          <w:szCs w:val="28"/>
        </w:rPr>
        <w:t>никому вреда. Наконец, некоторые люди считают, что это чувство гнева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sz w:val="28"/>
          <w:szCs w:val="28"/>
        </w:rPr>
        <w:t>надо превратить во что-то другое, оно, полезно, как энергия, поэтому, они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sz w:val="28"/>
          <w:szCs w:val="28"/>
        </w:rPr>
        <w:t>занимаются спортом или делают какие-то физические или дыхательные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sz w:val="28"/>
          <w:szCs w:val="28"/>
        </w:rPr>
        <w:t>упражнения (это хороший способ успокоиться). Если у вас есть проблемы</w:t>
      </w:r>
      <w:r>
        <w:rPr>
          <w:rFonts w:ascii="Times New Roman" w:eastAsia="GillSans" w:hAnsi="Times New Roman" w:cs="Times New Roman"/>
          <w:b/>
          <w:bCs/>
          <w:color w:val="339A00"/>
          <w:sz w:val="28"/>
          <w:szCs w:val="28"/>
        </w:rPr>
        <w:t xml:space="preserve"> </w:t>
      </w:r>
      <w:r w:rsidRPr="002C671E">
        <w:rPr>
          <w:rFonts w:ascii="Times New Roman" w:eastAsia="GillSans" w:hAnsi="Times New Roman" w:cs="Times New Roman"/>
          <w:sz w:val="28"/>
          <w:szCs w:val="28"/>
        </w:rPr>
        <w:t>с контролем вашего гнева, и особенно, если это привело вас к беде в прошлом, вы должны попытаться найти набор способов справляться с чувствами. Можете воспользоваться теми, которые предложили мы.</w:t>
      </w:r>
    </w:p>
    <w:p w:rsidR="003962A5" w:rsidRDefault="003962A5" w:rsidP="003962A5">
      <w:pPr>
        <w:rPr>
          <w:rFonts w:ascii="Times New Roman" w:eastAsia="GillSans" w:hAnsi="Times New Roman" w:cs="Times New Roman"/>
          <w:sz w:val="28"/>
          <w:szCs w:val="28"/>
        </w:rPr>
      </w:pPr>
    </w:p>
    <w:p w:rsidR="00535ECB" w:rsidRPr="003962A5" w:rsidRDefault="003962A5" w:rsidP="003962A5">
      <w:pPr>
        <w:rPr>
          <w:rFonts w:ascii="Times New Roman" w:eastAsia="GillSans" w:hAnsi="Times New Roman" w:cs="Times New Roman"/>
          <w:sz w:val="28"/>
          <w:szCs w:val="28"/>
        </w:rPr>
      </w:pPr>
      <w:r>
        <w:rPr>
          <w:rFonts w:ascii="Times New Roman" w:eastAsia="GillSans" w:hAnsi="Times New Roman" w:cs="Times New Roman"/>
          <w:noProof/>
          <w:sz w:val="28"/>
          <w:szCs w:val="28"/>
        </w:rPr>
        <w:drawing>
          <wp:inline distT="0" distB="0" distL="0" distR="0">
            <wp:extent cx="6469673" cy="6427176"/>
            <wp:effectExtent l="19050" t="0" r="73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60" cy="64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ECB" w:rsidRPr="003962A5" w:rsidSect="005D7CB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D7CBE"/>
    <w:rsid w:val="002C671E"/>
    <w:rsid w:val="003962A5"/>
    <w:rsid w:val="00535ECB"/>
    <w:rsid w:val="005D7CBE"/>
    <w:rsid w:val="006D4BA0"/>
    <w:rsid w:val="00A44E90"/>
    <w:rsid w:val="00BA02AB"/>
    <w:rsid w:val="00EC6E50"/>
    <w:rsid w:val="00FE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A104C-EE67-4C3F-B4C9-93C29282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КоровкинПП</dc:creator>
  <cp:keywords/>
  <dc:description/>
  <cp:lastModifiedBy>КоровкинПП</cp:lastModifiedBy>
  <cp:revision>7</cp:revision>
  <dcterms:created xsi:type="dcterms:W3CDTF">2020-01-27T07:35:00Z</dcterms:created>
  <dcterms:modified xsi:type="dcterms:W3CDTF">2023-02-17T10:54:00Z</dcterms:modified>
</cp:coreProperties>
</file>